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5A" w:rsidRPr="0099657B" w:rsidRDefault="00C5635A" w:rsidP="00C5635A">
      <w:pPr>
        <w:jc w:val="both"/>
        <w:rPr>
          <w:rFonts w:eastAsiaTheme="minorEastAsia" w:cs="Arial"/>
          <w:b/>
          <w:bCs/>
          <w:sz w:val="18"/>
          <w:szCs w:val="18"/>
          <w:lang w:val="fr-BE"/>
        </w:rPr>
      </w:pPr>
      <w:r w:rsidRPr="0099657B">
        <w:rPr>
          <w:rFonts w:cs="Arial"/>
          <w:b/>
          <w:bCs/>
          <w:sz w:val="18"/>
          <w:szCs w:val="18"/>
          <w:lang w:val="fr-BE"/>
        </w:rPr>
        <w:t>ANNEXE A</w:t>
      </w:r>
    </w:p>
    <w:p w:rsidR="00C5635A" w:rsidRPr="0099657B"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Formulaire de demande de remboursement de la spécialité INVOKANA (§ 7310000 du chapitre IV de l’A.R. du 1er février 2018)</w:t>
      </w:r>
    </w:p>
    <w:p w:rsidR="00C5635A" w:rsidRPr="0099657B" w:rsidRDefault="00C5635A" w:rsidP="00C5635A">
      <w:pPr>
        <w:pStyle w:val="Sansinterligne"/>
        <w:jc w:val="both"/>
        <w:rPr>
          <w:rFonts w:ascii="Arial" w:hAnsi="Arial" w:cs="Arial"/>
          <w:bCs/>
          <w:sz w:val="18"/>
          <w:szCs w:val="18"/>
          <w:u w:val="single"/>
          <w:lang w:val="fr-BE"/>
        </w:rPr>
      </w:pPr>
    </w:p>
    <w:p w:rsidR="00C5635A" w:rsidRPr="0099657B" w:rsidRDefault="00C5635A" w:rsidP="00C5635A">
      <w:pPr>
        <w:pStyle w:val="Sansinterligne"/>
        <w:jc w:val="both"/>
        <w:rPr>
          <w:rFonts w:ascii="Arial" w:hAnsi="Arial" w:cs="Arial"/>
          <w:b/>
          <w:bCs/>
          <w:sz w:val="18"/>
          <w:szCs w:val="18"/>
          <w:u w:val="single"/>
          <w:lang w:val="fr-BE"/>
        </w:rPr>
      </w:pPr>
      <w:r w:rsidRPr="0099657B">
        <w:rPr>
          <w:rFonts w:ascii="Arial" w:hAnsi="Arial" w:cs="Arial"/>
          <w:b/>
          <w:bCs/>
          <w:sz w:val="18"/>
          <w:szCs w:val="18"/>
          <w:u w:val="single"/>
          <w:lang w:val="fr-BE"/>
        </w:rPr>
        <w:t>I - Identification du bénéficiaire (nom, prénom, N° d'affiliation)</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C5635A" w:rsidRPr="0099657B" w:rsidTr="00D362E6">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4887"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(nom)</w:t>
            </w:r>
          </w:p>
        </w:tc>
      </w:tr>
    </w:tbl>
    <w:p w:rsidR="00C5635A" w:rsidRPr="0099657B" w:rsidRDefault="00C5635A" w:rsidP="00C5635A">
      <w:pPr>
        <w:jc w:val="both"/>
        <w:rPr>
          <w:rFonts w:eastAsiaTheme="minorEastAsia"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C5635A" w:rsidRPr="0099657B" w:rsidTr="00D362E6">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4887"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(prénom)</w:t>
            </w:r>
          </w:p>
        </w:tc>
      </w:tr>
    </w:tbl>
    <w:p w:rsidR="00C5635A" w:rsidRPr="0099657B" w:rsidRDefault="00C5635A" w:rsidP="00C5635A">
      <w:pPr>
        <w:jc w:val="both"/>
        <w:rPr>
          <w:rFonts w:eastAsiaTheme="minorEastAsia"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C5635A" w:rsidRPr="0099657B" w:rsidTr="00D362E6">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4887"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(numéro d’affiliation)</w:t>
            </w:r>
          </w:p>
        </w:tc>
      </w:tr>
    </w:tbl>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b/>
          <w:bCs/>
          <w:sz w:val="18"/>
          <w:szCs w:val="18"/>
          <w:u w:val="single"/>
          <w:lang w:val="fr-BE"/>
        </w:rPr>
      </w:pPr>
      <w:r w:rsidRPr="0099657B">
        <w:rPr>
          <w:rFonts w:ascii="Arial" w:hAnsi="Arial" w:cs="Arial"/>
          <w:b/>
          <w:bCs/>
          <w:sz w:val="18"/>
          <w:szCs w:val="18"/>
          <w:u w:val="single"/>
          <w:lang w:val="fr-BE"/>
        </w:rPr>
        <w:t xml:space="preserve">II -  Il s’agit d’une première demande à la posologie de 100 mg/jour : </w:t>
      </w:r>
    </w:p>
    <w:p w:rsidR="00C5635A" w:rsidRPr="0099657B" w:rsidRDefault="00C5635A" w:rsidP="00C5635A">
      <w:pPr>
        <w:pStyle w:val="Sansinterligne"/>
        <w:jc w:val="both"/>
        <w:rPr>
          <w:rFonts w:ascii="Arial" w:hAnsi="Arial" w:cs="Arial"/>
          <w:sz w:val="18"/>
          <w:szCs w:val="18"/>
          <w:u w:val="single"/>
          <w:lang w:val="fr-BE"/>
        </w:rPr>
      </w:pPr>
    </w:p>
    <w:p w:rsidR="00C5635A" w:rsidRPr="0099657B"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 xml:space="preserve">Je soussigné, docteur en médecine, certifie que le patient mentionné ci-dessus est âgé d'au moins 18 ans et que son débit de filtration glomérulaire ≥ 60 ml/min/1,73m², est atteint d'un diabète de type 2 insuffisamment contrôlé par un traitement préalable d’au moins trois mois </w:t>
      </w:r>
      <w:r>
        <w:rPr>
          <w:rFonts w:ascii="Arial" w:hAnsi="Arial" w:cs="Arial"/>
          <w:sz w:val="18"/>
          <w:szCs w:val="18"/>
          <w:lang w:val="fr-BE"/>
        </w:rPr>
        <w:t>au moyen d’au</w:t>
      </w:r>
      <w:r w:rsidRPr="0099657B">
        <w:rPr>
          <w:rFonts w:ascii="Arial" w:hAnsi="Arial" w:cs="Arial"/>
          <w:sz w:val="18"/>
          <w:szCs w:val="18"/>
          <w:lang w:val="fr-BE"/>
        </w:rPr>
        <w:t xml:space="preserve"> moins un antidiabétique dont la metformine, qui n'a pas suffi à amener le taux d'hémoglobine </w:t>
      </w:r>
      <w:proofErr w:type="spellStart"/>
      <w:r w:rsidRPr="0099657B">
        <w:rPr>
          <w:rFonts w:ascii="Arial" w:hAnsi="Arial" w:cs="Arial"/>
          <w:sz w:val="18"/>
          <w:szCs w:val="18"/>
          <w:lang w:val="fr-BE"/>
        </w:rPr>
        <w:t>glyquée</w:t>
      </w:r>
      <w:proofErr w:type="spellEnd"/>
      <w:r w:rsidRPr="0099657B">
        <w:rPr>
          <w:rFonts w:ascii="Arial" w:hAnsi="Arial" w:cs="Arial"/>
          <w:sz w:val="18"/>
          <w:szCs w:val="18"/>
          <w:lang w:val="fr-BE"/>
        </w:rPr>
        <w:t xml:space="preserve"> (HbA1c) sous le taux recom</w:t>
      </w:r>
      <w:r>
        <w:rPr>
          <w:rFonts w:ascii="Arial" w:hAnsi="Arial" w:cs="Arial"/>
          <w:sz w:val="18"/>
          <w:szCs w:val="18"/>
          <w:lang w:val="fr-BE"/>
        </w:rPr>
        <w:t>mandé</w:t>
      </w:r>
      <w:r w:rsidRPr="0099657B">
        <w:rPr>
          <w:rFonts w:ascii="Arial" w:hAnsi="Arial" w:cs="Arial"/>
          <w:sz w:val="18"/>
          <w:szCs w:val="18"/>
          <w:lang w:val="fr-BE"/>
        </w:rPr>
        <w:t xml:space="preserve"> </w:t>
      </w:r>
      <w:r>
        <w:rPr>
          <w:rFonts w:ascii="Arial" w:hAnsi="Arial" w:cs="Arial"/>
          <w:sz w:val="18"/>
          <w:szCs w:val="18"/>
          <w:lang w:val="fr-BE"/>
        </w:rPr>
        <w:t xml:space="preserve">de </w:t>
      </w:r>
      <w:r w:rsidRPr="0099657B">
        <w:rPr>
          <w:rFonts w:ascii="Arial" w:hAnsi="Arial" w:cs="Arial"/>
          <w:sz w:val="18"/>
          <w:szCs w:val="18"/>
          <w:lang w:val="fr-BE"/>
        </w:rPr>
        <w:t xml:space="preserve">&lt; 7,0 %. </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Le taux d'HbA1c à l’initiation du traitement avec INVOKANA s'élève à : ........... (doit être comp</w:t>
      </w:r>
      <w:r>
        <w:rPr>
          <w:rFonts w:ascii="Arial" w:hAnsi="Arial" w:cs="Arial"/>
          <w:sz w:val="18"/>
          <w:szCs w:val="18"/>
          <w:lang w:val="fr-BE"/>
        </w:rPr>
        <w:t>ris</w:t>
      </w:r>
      <w:r w:rsidRPr="0099657B">
        <w:rPr>
          <w:rFonts w:ascii="Arial" w:hAnsi="Arial" w:cs="Arial"/>
          <w:sz w:val="18"/>
          <w:szCs w:val="18"/>
          <w:lang w:val="fr-BE"/>
        </w:rPr>
        <w:t xml:space="preserve"> entre 7,0 % et 9,0 %).</w:t>
      </w:r>
    </w:p>
    <w:p w:rsidR="00C5635A" w:rsidRPr="0099657B" w:rsidRDefault="00C5635A" w:rsidP="00C5635A">
      <w:pPr>
        <w:pStyle w:val="Sansinterligne"/>
        <w:jc w:val="both"/>
        <w:rPr>
          <w:rFonts w:ascii="Arial" w:hAnsi="Arial" w:cs="Arial"/>
          <w:bCs/>
          <w:sz w:val="18"/>
          <w:szCs w:val="18"/>
          <w:u w:val="single"/>
          <w:lang w:val="fr-BE"/>
        </w:rPr>
      </w:pPr>
    </w:p>
    <w:p w:rsidR="00C5635A" w:rsidRPr="0099657B" w:rsidRDefault="00C5635A" w:rsidP="00C5635A">
      <w:pPr>
        <w:pStyle w:val="Sansinterligne"/>
        <w:jc w:val="both"/>
        <w:rPr>
          <w:rFonts w:ascii="Arial" w:hAnsi="Arial" w:cs="Arial"/>
          <w:bCs/>
          <w:sz w:val="18"/>
          <w:szCs w:val="18"/>
          <w:u w:val="single"/>
          <w:lang w:val="fr-BE"/>
        </w:rPr>
      </w:pPr>
      <w:r w:rsidRPr="0099657B">
        <w:rPr>
          <w:rFonts w:ascii="Arial" w:hAnsi="Arial" w:cs="Arial"/>
          <w:bCs/>
          <w:sz w:val="18"/>
          <w:szCs w:val="18"/>
          <w:u w:val="single"/>
          <w:lang w:val="fr-BE"/>
        </w:rPr>
        <w:t xml:space="preserve">J’atteste que le patient n’associera pas INVOKANA à un </w:t>
      </w:r>
      <w:proofErr w:type="spellStart"/>
      <w:r w:rsidRPr="0099657B">
        <w:rPr>
          <w:rFonts w:ascii="Arial" w:hAnsi="Arial" w:cs="Arial"/>
          <w:bCs/>
          <w:sz w:val="18"/>
          <w:szCs w:val="18"/>
          <w:u w:val="single"/>
          <w:lang w:val="fr-BE"/>
        </w:rPr>
        <w:t>incrétinomimétique</w:t>
      </w:r>
      <w:proofErr w:type="spellEnd"/>
      <w:r w:rsidRPr="0099657B">
        <w:rPr>
          <w:rFonts w:ascii="Arial" w:hAnsi="Arial" w:cs="Arial"/>
          <w:bCs/>
          <w:sz w:val="18"/>
          <w:szCs w:val="18"/>
          <w:u w:val="single"/>
          <w:lang w:val="fr-BE"/>
        </w:rPr>
        <w:t xml:space="preserve"> ni à une autre </w:t>
      </w:r>
      <w:proofErr w:type="spellStart"/>
      <w:r w:rsidRPr="0099657B">
        <w:rPr>
          <w:rFonts w:ascii="Arial" w:hAnsi="Arial" w:cs="Arial"/>
          <w:bCs/>
          <w:sz w:val="18"/>
          <w:szCs w:val="18"/>
          <w:u w:val="single"/>
          <w:lang w:val="fr-BE"/>
        </w:rPr>
        <w:t>gliflozine</w:t>
      </w:r>
      <w:proofErr w:type="spellEnd"/>
      <w:r w:rsidRPr="0099657B">
        <w:rPr>
          <w:rFonts w:ascii="Arial" w:hAnsi="Arial" w:cs="Arial"/>
          <w:bCs/>
          <w:sz w:val="18"/>
          <w:szCs w:val="18"/>
          <w:u w:val="single"/>
          <w:lang w:val="fr-BE"/>
        </w:rPr>
        <w:t xml:space="preserve"> tout au long du traitement. Je n’associerai pas une </w:t>
      </w:r>
      <w:proofErr w:type="spellStart"/>
      <w:r w:rsidRPr="0099657B">
        <w:rPr>
          <w:rFonts w:ascii="Arial" w:hAnsi="Arial" w:cs="Arial"/>
          <w:bCs/>
          <w:sz w:val="18"/>
          <w:szCs w:val="18"/>
          <w:u w:val="single"/>
          <w:lang w:val="fr-BE"/>
        </w:rPr>
        <w:t>gliptine</w:t>
      </w:r>
      <w:proofErr w:type="spellEnd"/>
      <w:r w:rsidRPr="0099657B">
        <w:rPr>
          <w:rFonts w:ascii="Arial" w:hAnsi="Arial" w:cs="Arial"/>
          <w:bCs/>
          <w:sz w:val="18"/>
          <w:szCs w:val="18"/>
          <w:u w:val="single"/>
          <w:lang w:val="fr-BE"/>
        </w:rPr>
        <w:t xml:space="preserve"> au cours du traitement par INVOKANA.</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 xml:space="preserve">Je tiens à la disposition du médecin-conseil les éléments de preuve établissant que mon patient se trouve dans la situation attestée. </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 xml:space="preserve">De ce fait, j'atteste que ce patient nécessite de recevoir le remboursement de la spécialité INVOKANA au dosage de 100 mg par jour pour un traitement en association </w:t>
      </w:r>
      <w:r w:rsidRPr="0099657B">
        <w:rPr>
          <w:rFonts w:ascii="Arial" w:hAnsi="Arial" w:cs="Arial"/>
          <w:sz w:val="18"/>
          <w:szCs w:val="18"/>
          <w:u w:val="single"/>
          <w:lang w:val="fr-BE"/>
        </w:rPr>
        <w:t>pendant une période de 210 jours</w:t>
      </w:r>
      <w:r w:rsidRPr="0099657B">
        <w:rPr>
          <w:rFonts w:ascii="Arial" w:hAnsi="Arial" w:cs="Arial"/>
          <w:sz w:val="18"/>
          <w:szCs w:val="18"/>
          <w:lang w:val="fr-BE"/>
        </w:rPr>
        <w:t>, et je sollicite donc le remboursement de :</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bCs/>
          <w:sz w:val="18"/>
          <w:szCs w:val="18"/>
          <w:lang w:val="fr-BE"/>
        </w:rPr>
      </w:pPr>
      <w:r w:rsidRPr="0099657B">
        <w:rPr>
          <w:rFonts w:ascii="Cambria Math" w:hAnsi="Cambria Math" w:cs="Cambria Math"/>
          <w:sz w:val="18"/>
          <w:szCs w:val="18"/>
          <w:lang w:val="fr-BE"/>
        </w:rPr>
        <w:t>⊔</w:t>
      </w:r>
      <w:r w:rsidRPr="0099657B">
        <w:rPr>
          <w:rFonts w:ascii="Arial" w:hAnsi="Arial" w:cs="Arial"/>
          <w:sz w:val="18"/>
          <w:szCs w:val="18"/>
          <w:lang w:val="fr-BE"/>
        </w:rPr>
        <w:t xml:space="preserve"> 1 conditionnement de 30 comprimés à 100 mg et 2 conditionnements de 90 comprimés à 100 mg.</w:t>
      </w:r>
      <w:r w:rsidRPr="0099657B">
        <w:rPr>
          <w:rFonts w:ascii="Arial" w:hAnsi="Arial" w:cs="Arial"/>
          <w:bCs/>
          <w:sz w:val="18"/>
          <w:szCs w:val="18"/>
          <w:lang w:val="fr-BE"/>
        </w:rPr>
        <w:t xml:space="preserve"> </w:t>
      </w:r>
    </w:p>
    <w:p w:rsidR="00C5635A" w:rsidRPr="0099657B" w:rsidRDefault="00C5635A" w:rsidP="00C5635A">
      <w:pPr>
        <w:pStyle w:val="Sansinterligne"/>
        <w:jc w:val="both"/>
        <w:rPr>
          <w:rFonts w:ascii="Arial" w:hAnsi="Arial" w:cs="Arial"/>
          <w:b/>
          <w:bCs/>
          <w:sz w:val="18"/>
          <w:szCs w:val="18"/>
          <w:u w:val="single"/>
          <w:lang w:val="fr-BE"/>
        </w:rPr>
      </w:pPr>
    </w:p>
    <w:p w:rsidR="00C5635A" w:rsidRPr="0099657B" w:rsidRDefault="00C5635A" w:rsidP="00C5635A">
      <w:pPr>
        <w:pStyle w:val="Sansinterligne"/>
        <w:jc w:val="both"/>
        <w:rPr>
          <w:rFonts w:ascii="Arial" w:hAnsi="Arial" w:cs="Arial"/>
          <w:bCs/>
          <w:sz w:val="18"/>
          <w:szCs w:val="18"/>
          <w:u w:val="single"/>
          <w:lang w:val="fr-BE"/>
        </w:rPr>
      </w:pPr>
    </w:p>
    <w:p w:rsidR="00C5635A" w:rsidRPr="0099657B" w:rsidRDefault="00C5635A" w:rsidP="00C5635A">
      <w:pPr>
        <w:pStyle w:val="Sansinterligne"/>
        <w:jc w:val="both"/>
        <w:rPr>
          <w:rFonts w:ascii="Arial" w:hAnsi="Arial" w:cs="Arial"/>
          <w:b/>
          <w:bCs/>
          <w:sz w:val="18"/>
          <w:szCs w:val="18"/>
          <w:u w:val="single"/>
          <w:lang w:val="fr-BE"/>
        </w:rPr>
      </w:pPr>
      <w:r w:rsidRPr="0099657B">
        <w:rPr>
          <w:rFonts w:ascii="Arial" w:hAnsi="Arial" w:cs="Arial"/>
          <w:b/>
          <w:bCs/>
          <w:sz w:val="18"/>
          <w:szCs w:val="18"/>
          <w:u w:val="single"/>
          <w:lang w:val="fr-BE"/>
        </w:rPr>
        <w:t xml:space="preserve">III -  </w:t>
      </w:r>
      <w:r>
        <w:rPr>
          <w:rFonts w:ascii="Arial" w:hAnsi="Arial" w:cs="Arial"/>
          <w:b/>
          <w:bCs/>
          <w:sz w:val="18"/>
          <w:szCs w:val="18"/>
          <w:u w:val="single"/>
          <w:lang w:val="fr-BE"/>
        </w:rPr>
        <w:t>Il s’agit d’une</w:t>
      </w:r>
      <w:r w:rsidRPr="0099657B">
        <w:rPr>
          <w:rFonts w:ascii="Arial" w:hAnsi="Arial" w:cs="Arial"/>
          <w:b/>
          <w:bCs/>
          <w:sz w:val="18"/>
          <w:szCs w:val="18"/>
          <w:u w:val="single"/>
          <w:lang w:val="fr-BE"/>
        </w:rPr>
        <w:t xml:space="preserve"> première demande à la posologie de 300 mg/jour </w:t>
      </w:r>
      <w:r>
        <w:rPr>
          <w:rFonts w:ascii="Arial" w:hAnsi="Arial" w:cs="Arial"/>
          <w:b/>
          <w:bCs/>
          <w:sz w:val="18"/>
          <w:szCs w:val="18"/>
          <w:u w:val="single"/>
          <w:lang w:val="fr-BE"/>
        </w:rPr>
        <w:t xml:space="preserve">(augmentation de la dose de 100 mg/jour à 300 mg/jour) </w:t>
      </w:r>
      <w:r w:rsidRPr="0099657B">
        <w:rPr>
          <w:rFonts w:ascii="Arial" w:hAnsi="Arial" w:cs="Arial"/>
          <w:b/>
          <w:bCs/>
          <w:sz w:val="18"/>
          <w:szCs w:val="18"/>
          <w:u w:val="single"/>
          <w:lang w:val="fr-BE"/>
        </w:rPr>
        <w:t xml:space="preserve">: </w:t>
      </w:r>
    </w:p>
    <w:p w:rsidR="00C5635A" w:rsidRPr="0099657B" w:rsidRDefault="00C5635A" w:rsidP="00C5635A">
      <w:pPr>
        <w:pStyle w:val="Sansinterligne"/>
        <w:jc w:val="both"/>
        <w:rPr>
          <w:rFonts w:ascii="Arial" w:hAnsi="Arial" w:cs="Arial"/>
          <w:sz w:val="18"/>
          <w:szCs w:val="18"/>
          <w:lang w:val="fr-BE"/>
        </w:rPr>
      </w:pPr>
    </w:p>
    <w:p w:rsidR="00C5635A"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 xml:space="preserve">Je soussigné, docteur en médecine, certifie que le patient mentionné ci-dessus est atteint d’un diabète de type 2 et </w:t>
      </w:r>
      <w:r>
        <w:rPr>
          <w:rFonts w:ascii="Arial" w:hAnsi="Arial" w:cs="Arial"/>
          <w:sz w:val="18"/>
          <w:szCs w:val="18"/>
          <w:lang w:val="fr-BE"/>
        </w:rPr>
        <w:t>que son</w:t>
      </w:r>
      <w:r w:rsidRPr="0099657B">
        <w:rPr>
          <w:rFonts w:ascii="Arial" w:hAnsi="Arial" w:cs="Arial"/>
          <w:sz w:val="18"/>
          <w:szCs w:val="18"/>
          <w:lang w:val="fr-BE"/>
        </w:rPr>
        <w:t xml:space="preserve"> débit de filtration glomérulaire est ≥ 60 ml/min/1,73m² Ce patient a déjà reçu le remboursement d’au moins une période de traitement par INVOKANA à 100 mg par jour en association avec au moins un autre agent hypoglycémiant.</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Je confirme que le contrôle glycémique est insuffisant.</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 xml:space="preserve">J’atteste que le patient n’associera pas INVOKANA à un </w:t>
      </w:r>
      <w:proofErr w:type="spellStart"/>
      <w:r w:rsidRPr="0099657B">
        <w:rPr>
          <w:rFonts w:ascii="Arial" w:hAnsi="Arial" w:cs="Arial"/>
          <w:sz w:val="18"/>
          <w:szCs w:val="18"/>
          <w:lang w:val="fr-BE"/>
        </w:rPr>
        <w:t>incrétinomimétique</w:t>
      </w:r>
      <w:proofErr w:type="spellEnd"/>
      <w:r w:rsidRPr="0099657B">
        <w:rPr>
          <w:rFonts w:ascii="Arial" w:hAnsi="Arial" w:cs="Arial"/>
          <w:sz w:val="18"/>
          <w:szCs w:val="18"/>
          <w:lang w:val="fr-BE"/>
        </w:rPr>
        <w:t xml:space="preserve"> ni à une autre </w:t>
      </w:r>
      <w:proofErr w:type="spellStart"/>
      <w:r w:rsidRPr="0099657B">
        <w:rPr>
          <w:rFonts w:ascii="Arial" w:hAnsi="Arial" w:cs="Arial"/>
          <w:sz w:val="18"/>
          <w:szCs w:val="18"/>
          <w:lang w:val="fr-BE"/>
        </w:rPr>
        <w:t>gliflozine</w:t>
      </w:r>
      <w:proofErr w:type="spellEnd"/>
      <w:r w:rsidRPr="0099657B">
        <w:rPr>
          <w:rFonts w:ascii="Arial" w:hAnsi="Arial" w:cs="Arial"/>
          <w:sz w:val="18"/>
          <w:szCs w:val="18"/>
          <w:lang w:val="fr-BE"/>
        </w:rPr>
        <w:t xml:space="preserve"> tout au</w:t>
      </w:r>
      <w:r>
        <w:rPr>
          <w:rFonts w:ascii="Arial" w:hAnsi="Arial" w:cs="Arial"/>
          <w:sz w:val="18"/>
          <w:szCs w:val="18"/>
          <w:lang w:val="fr-BE"/>
        </w:rPr>
        <w:t xml:space="preserve"> </w:t>
      </w:r>
      <w:r w:rsidRPr="0099657B">
        <w:rPr>
          <w:rFonts w:ascii="Arial" w:hAnsi="Arial" w:cs="Arial"/>
          <w:sz w:val="18"/>
          <w:szCs w:val="18"/>
          <w:lang w:val="fr-BE"/>
        </w:rPr>
        <w:t xml:space="preserve">long du traitement. Je n’associerai pas une </w:t>
      </w:r>
      <w:proofErr w:type="spellStart"/>
      <w:r w:rsidRPr="0099657B">
        <w:rPr>
          <w:rFonts w:ascii="Arial" w:hAnsi="Arial" w:cs="Arial"/>
          <w:sz w:val="18"/>
          <w:szCs w:val="18"/>
          <w:lang w:val="fr-BE"/>
        </w:rPr>
        <w:t>gliptine</w:t>
      </w:r>
      <w:proofErr w:type="spellEnd"/>
      <w:r w:rsidRPr="0099657B">
        <w:rPr>
          <w:rFonts w:ascii="Arial" w:hAnsi="Arial" w:cs="Arial"/>
          <w:sz w:val="18"/>
          <w:szCs w:val="18"/>
          <w:lang w:val="fr-BE"/>
        </w:rPr>
        <w:t xml:space="preserve"> au cours du traitement par INVOKANA. </w:t>
      </w:r>
    </w:p>
    <w:p w:rsidR="00C5635A" w:rsidRPr="0099657B" w:rsidRDefault="00C5635A" w:rsidP="00C5635A">
      <w:pPr>
        <w:pStyle w:val="Sansinterligne"/>
        <w:jc w:val="both"/>
        <w:rPr>
          <w:rFonts w:ascii="Arial" w:hAnsi="Arial" w:cs="Arial"/>
          <w:sz w:val="18"/>
          <w:szCs w:val="18"/>
          <w:lang w:val="fr-BE"/>
        </w:rPr>
      </w:pPr>
    </w:p>
    <w:p w:rsidR="00C5635A"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 xml:space="preserve">Je tiens à la disposition du médecin-conseil les éléments de preuve établissant que mon patient se trouve dans la situation attestée. </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 xml:space="preserve">De ce fait, j'atteste que ce patient nécessite de recevoir le remboursement de la spécialité INVOKANA au dosage de 300 mg par jour </w:t>
      </w:r>
      <w:r w:rsidRPr="0099657B">
        <w:rPr>
          <w:rFonts w:ascii="Arial" w:hAnsi="Arial" w:cs="Arial"/>
          <w:sz w:val="18"/>
          <w:szCs w:val="18"/>
          <w:u w:val="single"/>
          <w:lang w:val="fr-BE"/>
        </w:rPr>
        <w:t>pendant une période de 210 jours</w:t>
      </w:r>
      <w:r w:rsidRPr="0099657B">
        <w:rPr>
          <w:rFonts w:ascii="Arial" w:hAnsi="Arial" w:cs="Arial"/>
          <w:sz w:val="18"/>
          <w:szCs w:val="18"/>
          <w:lang w:val="fr-BE"/>
        </w:rPr>
        <w:t>, et je sollicite donc le remboursement de :</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sz w:val="18"/>
          <w:szCs w:val="18"/>
          <w:lang w:val="fr-BE"/>
        </w:rPr>
      </w:pPr>
      <w:r w:rsidRPr="002F64A4">
        <w:rPr>
          <w:rFonts w:ascii="Cambria Math" w:hAnsi="Cambria Math" w:cs="Cambria Math"/>
          <w:sz w:val="18"/>
          <w:szCs w:val="18"/>
          <w:lang w:val="fr-BE"/>
        </w:rPr>
        <w:t>⊔</w:t>
      </w:r>
      <w:r w:rsidRPr="002F64A4">
        <w:rPr>
          <w:rFonts w:ascii="Arial" w:hAnsi="Arial" w:cs="Arial"/>
          <w:sz w:val="18"/>
          <w:szCs w:val="18"/>
          <w:lang w:val="fr-BE"/>
        </w:rPr>
        <w:t xml:space="preserve"> </w:t>
      </w:r>
      <w:r w:rsidRPr="0099657B">
        <w:rPr>
          <w:rFonts w:ascii="Arial" w:hAnsi="Arial" w:cs="Arial"/>
          <w:sz w:val="18"/>
          <w:szCs w:val="18"/>
          <w:lang w:val="fr-BE"/>
        </w:rPr>
        <w:t>1 conditionnement de 30 comprimés à 300 mg et 2 conditionnements de 90 comprimés à 300 mg (</w:t>
      </w:r>
      <w:r>
        <w:rPr>
          <w:rFonts w:ascii="Arial" w:hAnsi="Arial" w:cs="Arial"/>
          <w:sz w:val="18"/>
          <w:szCs w:val="18"/>
          <w:lang w:val="fr-BE"/>
        </w:rPr>
        <w:t>augmentation</w:t>
      </w:r>
      <w:r w:rsidRPr="0099657B">
        <w:rPr>
          <w:rFonts w:ascii="Arial" w:hAnsi="Arial" w:cs="Arial"/>
          <w:sz w:val="18"/>
          <w:szCs w:val="18"/>
          <w:lang w:val="fr-BE"/>
        </w:rPr>
        <w:t xml:space="preserve"> de 100 mg à 300 mg par jour).</w:t>
      </w:r>
    </w:p>
    <w:p w:rsidR="00C5635A" w:rsidRPr="0099657B" w:rsidRDefault="00C5635A" w:rsidP="00C5635A">
      <w:pPr>
        <w:pStyle w:val="Sansinterligne"/>
        <w:jc w:val="both"/>
        <w:rPr>
          <w:rFonts w:ascii="Arial" w:hAnsi="Arial" w:cs="Arial"/>
          <w:sz w:val="18"/>
          <w:szCs w:val="18"/>
          <w:lang w:val="fr-BE"/>
        </w:rPr>
      </w:pPr>
    </w:p>
    <w:p w:rsidR="00C5635A" w:rsidRDefault="00C5635A" w:rsidP="00C5635A">
      <w:pPr>
        <w:rPr>
          <w:rFonts w:eastAsiaTheme="minorEastAsia" w:cs="Arial"/>
          <w:sz w:val="18"/>
          <w:szCs w:val="18"/>
          <w:lang w:val="fr-BE"/>
        </w:rPr>
      </w:pPr>
      <w:r>
        <w:rPr>
          <w:rFonts w:cs="Arial"/>
          <w:sz w:val="18"/>
          <w:szCs w:val="18"/>
          <w:lang w:val="fr-BE"/>
        </w:rPr>
        <w:br w:type="page"/>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b/>
          <w:bCs/>
          <w:sz w:val="18"/>
          <w:szCs w:val="18"/>
          <w:u w:val="single"/>
          <w:lang w:val="fr-BE"/>
        </w:rPr>
      </w:pPr>
      <w:r>
        <w:rPr>
          <w:rFonts w:ascii="Arial" w:hAnsi="Arial" w:cs="Arial"/>
          <w:b/>
          <w:bCs/>
          <w:sz w:val="18"/>
          <w:szCs w:val="18"/>
          <w:u w:val="single"/>
          <w:lang w:val="fr-BE"/>
        </w:rPr>
        <w:t>III</w:t>
      </w:r>
      <w:r w:rsidRPr="0099657B">
        <w:rPr>
          <w:rFonts w:ascii="Arial" w:hAnsi="Arial" w:cs="Arial"/>
          <w:b/>
          <w:bCs/>
          <w:sz w:val="18"/>
          <w:szCs w:val="18"/>
          <w:u w:val="single"/>
          <w:lang w:val="fr-BE"/>
        </w:rPr>
        <w:t xml:space="preserve"> -  Il s’agit </w:t>
      </w:r>
      <w:r>
        <w:rPr>
          <w:rFonts w:ascii="Arial" w:hAnsi="Arial" w:cs="Arial"/>
          <w:b/>
          <w:bCs/>
          <w:sz w:val="18"/>
          <w:szCs w:val="18"/>
          <w:u w:val="single"/>
          <w:lang w:val="fr-BE"/>
        </w:rPr>
        <w:t>d’</w:t>
      </w:r>
      <w:r w:rsidRPr="0099657B">
        <w:rPr>
          <w:rFonts w:ascii="Arial" w:hAnsi="Arial" w:cs="Arial"/>
          <w:b/>
          <w:bCs/>
          <w:sz w:val="18"/>
          <w:szCs w:val="18"/>
          <w:u w:val="single"/>
          <w:lang w:val="fr-BE"/>
        </w:rPr>
        <w:t xml:space="preserve">une demande de prolongation à la posologie de 100 ou </w:t>
      </w:r>
      <w:r>
        <w:rPr>
          <w:rFonts w:ascii="Arial" w:hAnsi="Arial" w:cs="Arial"/>
          <w:b/>
          <w:bCs/>
          <w:sz w:val="18"/>
          <w:szCs w:val="18"/>
          <w:u w:val="single"/>
          <w:lang w:val="fr-BE"/>
        </w:rPr>
        <w:t xml:space="preserve"> </w:t>
      </w:r>
      <w:r w:rsidRPr="0099657B">
        <w:rPr>
          <w:rFonts w:ascii="Arial" w:hAnsi="Arial" w:cs="Arial"/>
          <w:b/>
          <w:bCs/>
          <w:sz w:val="18"/>
          <w:szCs w:val="18"/>
          <w:u w:val="single"/>
          <w:lang w:val="fr-BE"/>
        </w:rPr>
        <w:t xml:space="preserve">300 mg/jour : </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bCs/>
          <w:sz w:val="18"/>
          <w:szCs w:val="18"/>
          <w:lang w:val="fr-BE"/>
        </w:rPr>
      </w:pPr>
      <w:r w:rsidRPr="0099657B">
        <w:rPr>
          <w:rFonts w:ascii="Arial" w:hAnsi="Arial" w:cs="Arial"/>
          <w:sz w:val="18"/>
          <w:szCs w:val="18"/>
          <w:lang w:val="fr-BE"/>
        </w:rPr>
        <w:t>Je soussigné, docteur en médecine, certifie que le patient mentionné ci-dessus, est atteint d'un diabète de type 2 et que son débit de filtration glomérulaire est ≥ 60 ml/min/1,73m</w:t>
      </w:r>
      <w:r w:rsidRPr="0099657B">
        <w:rPr>
          <w:rFonts w:ascii="Arial" w:hAnsi="Arial" w:cs="Arial"/>
          <w:sz w:val="18"/>
          <w:szCs w:val="18"/>
          <w:vertAlign w:val="superscript"/>
          <w:lang w:val="fr-BE"/>
        </w:rPr>
        <w:t>2</w:t>
      </w:r>
      <w:r w:rsidRPr="0099657B">
        <w:rPr>
          <w:rFonts w:ascii="Arial" w:hAnsi="Arial" w:cs="Arial"/>
          <w:sz w:val="18"/>
          <w:szCs w:val="18"/>
          <w:lang w:val="fr-BE"/>
        </w:rPr>
        <w:t>.</w:t>
      </w:r>
    </w:p>
    <w:p w:rsidR="00C5635A" w:rsidRPr="0099657B" w:rsidRDefault="00C5635A" w:rsidP="00C5635A">
      <w:pPr>
        <w:pStyle w:val="Sansinterligne"/>
        <w:jc w:val="both"/>
        <w:rPr>
          <w:rFonts w:ascii="Arial" w:hAnsi="Arial" w:cs="Arial"/>
          <w:bCs/>
          <w:sz w:val="18"/>
          <w:szCs w:val="18"/>
          <w:lang w:val="fr-BE"/>
        </w:rPr>
      </w:pPr>
    </w:p>
    <w:p w:rsidR="00C5635A" w:rsidRPr="0099657B" w:rsidRDefault="00C5635A" w:rsidP="00C5635A">
      <w:pPr>
        <w:pStyle w:val="Sansinterligne"/>
        <w:jc w:val="both"/>
        <w:rPr>
          <w:rFonts w:ascii="Arial" w:hAnsi="Arial" w:cs="Arial"/>
          <w:bCs/>
          <w:sz w:val="18"/>
          <w:szCs w:val="18"/>
          <w:lang w:val="fr-BE"/>
        </w:rPr>
      </w:pPr>
      <w:r w:rsidRPr="0099657B">
        <w:rPr>
          <w:rFonts w:ascii="Arial" w:hAnsi="Arial" w:cs="Arial"/>
          <w:bCs/>
          <w:sz w:val="18"/>
          <w:szCs w:val="18"/>
          <w:lang w:val="fr-BE"/>
        </w:rPr>
        <w:t xml:space="preserve">Ce patient a déjà reçu le remboursement d’au moins une période de traitement par INVOKANA à 100 </w:t>
      </w:r>
      <w:r>
        <w:rPr>
          <w:rFonts w:ascii="Arial" w:hAnsi="Arial" w:cs="Arial"/>
          <w:bCs/>
          <w:sz w:val="18"/>
          <w:szCs w:val="18"/>
          <w:lang w:val="fr-BE"/>
        </w:rPr>
        <w:t xml:space="preserve">mg </w:t>
      </w:r>
      <w:r w:rsidRPr="0099657B">
        <w:rPr>
          <w:rFonts w:ascii="Arial" w:hAnsi="Arial" w:cs="Arial"/>
          <w:bCs/>
          <w:sz w:val="18"/>
          <w:szCs w:val="18"/>
          <w:lang w:val="fr-BE"/>
        </w:rPr>
        <w:t xml:space="preserve">ou à 300 mg par jour avec au moins un autre agent hypoglycémiant. </w:t>
      </w:r>
      <w:r>
        <w:rPr>
          <w:rFonts w:ascii="Arial" w:hAnsi="Arial" w:cs="Arial"/>
          <w:bCs/>
          <w:sz w:val="18"/>
          <w:szCs w:val="18"/>
          <w:lang w:val="fr-BE"/>
        </w:rPr>
        <w:t>Je garde la même dose de INVOKANA.</w:t>
      </w:r>
    </w:p>
    <w:p w:rsidR="00C5635A" w:rsidRPr="0099657B" w:rsidRDefault="00C5635A" w:rsidP="00C5635A">
      <w:pPr>
        <w:pStyle w:val="Sansinterligne"/>
        <w:jc w:val="both"/>
        <w:rPr>
          <w:rFonts w:ascii="Arial" w:hAnsi="Arial" w:cs="Arial"/>
          <w:bCs/>
          <w:sz w:val="18"/>
          <w:szCs w:val="18"/>
          <w:lang w:val="fr-BE"/>
        </w:rPr>
      </w:pPr>
    </w:p>
    <w:p w:rsidR="00C5635A" w:rsidRPr="0099657B" w:rsidRDefault="00C5635A" w:rsidP="00C5635A">
      <w:pPr>
        <w:pStyle w:val="Sansinterligne"/>
        <w:jc w:val="both"/>
        <w:rPr>
          <w:rFonts w:ascii="Arial" w:hAnsi="Arial" w:cs="Arial"/>
          <w:sz w:val="18"/>
          <w:szCs w:val="18"/>
          <w:lang w:val="fr-BE"/>
        </w:rPr>
      </w:pPr>
      <w:r w:rsidRPr="0099657B">
        <w:rPr>
          <w:rFonts w:ascii="Arial" w:hAnsi="Arial" w:cs="Arial"/>
          <w:bCs/>
          <w:sz w:val="18"/>
          <w:szCs w:val="18"/>
          <w:lang w:val="fr-BE"/>
        </w:rPr>
        <w:t xml:space="preserve">□ (uniquement pour la première prolongation). J’atteste </w:t>
      </w:r>
      <w:r w:rsidRPr="0099657B">
        <w:rPr>
          <w:rFonts w:ascii="Arial" w:hAnsi="Arial" w:cs="Arial"/>
          <w:sz w:val="18"/>
          <w:szCs w:val="18"/>
          <w:lang w:val="fr-BE"/>
        </w:rPr>
        <w:t xml:space="preserve">que la valeur de l’HbA1c est ≤ 7,5% ou qu’une diminution de l’HbA1c ≥ 0,5 % à partir de la valeur initiale avant initiation du traitement avec INVOKANA a été obtenue. </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bCs/>
          <w:sz w:val="18"/>
          <w:szCs w:val="18"/>
          <w:lang w:val="fr-BE"/>
        </w:rPr>
      </w:pPr>
      <w:r w:rsidRPr="0099657B">
        <w:rPr>
          <w:rFonts w:ascii="Arial" w:hAnsi="Arial" w:cs="Arial"/>
          <w:bCs/>
          <w:sz w:val="18"/>
          <w:szCs w:val="18"/>
          <w:lang w:val="fr-BE"/>
        </w:rPr>
        <w:t>□ (pour les prolongations suivantes). J’atteste que le contrôle glycémique est suffisant.</w:t>
      </w:r>
      <w:r>
        <w:rPr>
          <w:rFonts w:ascii="Arial" w:hAnsi="Arial" w:cs="Arial"/>
          <w:bCs/>
          <w:sz w:val="18"/>
          <w:szCs w:val="18"/>
          <w:lang w:val="fr-BE"/>
        </w:rPr>
        <w:t xml:space="preserve"> </w:t>
      </w:r>
    </w:p>
    <w:p w:rsidR="00C5635A" w:rsidRPr="0099657B" w:rsidRDefault="00C5635A" w:rsidP="00C5635A">
      <w:pPr>
        <w:pStyle w:val="Sansinterligne"/>
        <w:jc w:val="both"/>
        <w:rPr>
          <w:rFonts w:ascii="Arial" w:hAnsi="Arial" w:cs="Arial"/>
          <w:bCs/>
          <w:sz w:val="18"/>
          <w:szCs w:val="18"/>
          <w:lang w:val="fr-BE"/>
        </w:rPr>
      </w:pPr>
    </w:p>
    <w:p w:rsidR="00C5635A" w:rsidRPr="0099657B" w:rsidRDefault="00C5635A" w:rsidP="00C5635A">
      <w:pPr>
        <w:pStyle w:val="Sansinterligne"/>
        <w:jc w:val="both"/>
        <w:rPr>
          <w:rFonts w:ascii="Arial" w:hAnsi="Arial" w:cs="Arial"/>
          <w:bCs/>
          <w:sz w:val="18"/>
          <w:szCs w:val="18"/>
          <w:u w:val="single"/>
          <w:lang w:val="fr-BE"/>
        </w:rPr>
      </w:pPr>
    </w:p>
    <w:p w:rsidR="00C5635A" w:rsidRPr="0099657B" w:rsidRDefault="00C5635A" w:rsidP="00C5635A">
      <w:pPr>
        <w:pStyle w:val="Sansinterligne"/>
        <w:jc w:val="both"/>
        <w:rPr>
          <w:rFonts w:ascii="Arial" w:hAnsi="Arial" w:cs="Arial"/>
          <w:bCs/>
          <w:sz w:val="18"/>
          <w:szCs w:val="18"/>
          <w:u w:val="single"/>
          <w:lang w:val="fr-BE"/>
        </w:rPr>
      </w:pPr>
      <w:r w:rsidRPr="0099657B">
        <w:rPr>
          <w:rFonts w:ascii="Arial" w:hAnsi="Arial" w:cs="Arial"/>
          <w:bCs/>
          <w:sz w:val="18"/>
          <w:szCs w:val="18"/>
          <w:u w:val="single"/>
          <w:lang w:val="fr-BE"/>
        </w:rPr>
        <w:t xml:space="preserve">J’atteste que le patient n’associera pas INVOKANA à un </w:t>
      </w:r>
      <w:proofErr w:type="spellStart"/>
      <w:r w:rsidRPr="0099657B">
        <w:rPr>
          <w:rFonts w:ascii="Arial" w:hAnsi="Arial" w:cs="Arial"/>
          <w:bCs/>
          <w:sz w:val="18"/>
          <w:szCs w:val="18"/>
          <w:u w:val="single"/>
          <w:lang w:val="fr-BE"/>
        </w:rPr>
        <w:t>incrétinomimétique</w:t>
      </w:r>
      <w:proofErr w:type="spellEnd"/>
      <w:r w:rsidRPr="0099657B">
        <w:rPr>
          <w:rFonts w:ascii="Arial" w:hAnsi="Arial" w:cs="Arial"/>
          <w:bCs/>
          <w:sz w:val="18"/>
          <w:szCs w:val="18"/>
          <w:u w:val="single"/>
          <w:lang w:val="fr-BE"/>
        </w:rPr>
        <w:t xml:space="preserve"> ni à une autre </w:t>
      </w:r>
      <w:proofErr w:type="spellStart"/>
      <w:r w:rsidRPr="0099657B">
        <w:rPr>
          <w:rFonts w:ascii="Arial" w:hAnsi="Arial" w:cs="Arial"/>
          <w:bCs/>
          <w:sz w:val="18"/>
          <w:szCs w:val="18"/>
          <w:u w:val="single"/>
          <w:lang w:val="fr-BE"/>
        </w:rPr>
        <w:t>gliflozine</w:t>
      </w:r>
      <w:proofErr w:type="spellEnd"/>
      <w:r w:rsidRPr="0099657B">
        <w:rPr>
          <w:rFonts w:ascii="Arial" w:hAnsi="Arial" w:cs="Arial"/>
          <w:bCs/>
          <w:sz w:val="18"/>
          <w:szCs w:val="18"/>
          <w:u w:val="single"/>
          <w:lang w:val="fr-BE"/>
        </w:rPr>
        <w:t xml:space="preserve"> tout au long du traitement. Je n’associerai pas une </w:t>
      </w:r>
      <w:proofErr w:type="spellStart"/>
      <w:r w:rsidRPr="0099657B">
        <w:rPr>
          <w:rFonts w:ascii="Arial" w:hAnsi="Arial" w:cs="Arial"/>
          <w:bCs/>
          <w:sz w:val="18"/>
          <w:szCs w:val="18"/>
          <w:u w:val="single"/>
          <w:lang w:val="fr-BE"/>
        </w:rPr>
        <w:t>gliptine</w:t>
      </w:r>
      <w:proofErr w:type="spellEnd"/>
      <w:r w:rsidRPr="0099657B">
        <w:rPr>
          <w:rFonts w:ascii="Arial" w:hAnsi="Arial" w:cs="Arial"/>
          <w:bCs/>
          <w:sz w:val="18"/>
          <w:szCs w:val="18"/>
          <w:u w:val="single"/>
          <w:lang w:val="fr-BE"/>
        </w:rPr>
        <w:t xml:space="preserve"> au cours du traitement par INVOKANA.</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 xml:space="preserve">Je tiens à la disposition du médecin-conseil les éléments de preuve établissant que mon patient se trouve dans la situation attestée. </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sz w:val="18"/>
          <w:szCs w:val="18"/>
          <w:lang w:val="fr-BE"/>
        </w:rPr>
      </w:pPr>
      <w:r w:rsidRPr="0099657B">
        <w:rPr>
          <w:rFonts w:ascii="Arial" w:hAnsi="Arial" w:cs="Arial"/>
          <w:sz w:val="18"/>
          <w:szCs w:val="18"/>
          <w:lang w:val="fr-BE"/>
        </w:rPr>
        <w:t xml:space="preserve">Du fait de cette efficacité, j'atteste que ce patient nécessite de recevoir la prolongation du remboursement de la spécialité INVOKANA 100 mg ou 300 mg par jour pour un traitement en association </w:t>
      </w:r>
      <w:r w:rsidRPr="0099657B">
        <w:rPr>
          <w:rFonts w:ascii="Arial" w:hAnsi="Arial" w:cs="Arial"/>
          <w:sz w:val="18"/>
          <w:szCs w:val="18"/>
          <w:u w:val="single"/>
          <w:lang w:val="fr-BE"/>
        </w:rPr>
        <w:t>pendant une période de 360 jours</w:t>
      </w:r>
      <w:r w:rsidRPr="0099657B">
        <w:rPr>
          <w:rFonts w:ascii="Arial" w:hAnsi="Arial" w:cs="Arial"/>
          <w:sz w:val="18"/>
          <w:szCs w:val="18"/>
          <w:lang w:val="fr-BE"/>
        </w:rPr>
        <w:t>, et je sollicite donc le remboursement de :</w:t>
      </w:r>
    </w:p>
    <w:p w:rsidR="00C5635A" w:rsidRPr="0099657B" w:rsidRDefault="00C5635A" w:rsidP="00C5635A">
      <w:pPr>
        <w:pStyle w:val="Sansinterligne"/>
        <w:jc w:val="both"/>
        <w:rPr>
          <w:rFonts w:ascii="Arial" w:hAnsi="Arial" w:cs="Arial"/>
          <w:sz w:val="18"/>
          <w:szCs w:val="18"/>
          <w:lang w:val="fr-BE"/>
        </w:rPr>
      </w:pPr>
    </w:p>
    <w:p w:rsidR="00C5635A" w:rsidRPr="0099657B" w:rsidRDefault="00C5635A" w:rsidP="00C5635A">
      <w:pPr>
        <w:pStyle w:val="Sansinterligne"/>
        <w:jc w:val="both"/>
        <w:rPr>
          <w:rFonts w:ascii="Arial" w:hAnsi="Arial" w:cs="Arial"/>
          <w:bCs/>
          <w:sz w:val="18"/>
          <w:szCs w:val="18"/>
          <w:lang w:val="fr-BE"/>
        </w:rPr>
      </w:pPr>
      <w:r w:rsidRPr="0099657B">
        <w:rPr>
          <w:rFonts w:ascii="Cambria Math" w:hAnsi="Cambria Math" w:cs="Cambria Math"/>
          <w:sz w:val="18"/>
          <w:szCs w:val="18"/>
          <w:lang w:val="fr-BE"/>
        </w:rPr>
        <w:t>⊔</w:t>
      </w:r>
      <w:r w:rsidRPr="0099657B">
        <w:rPr>
          <w:rFonts w:ascii="Arial" w:hAnsi="Arial" w:cs="Arial"/>
          <w:sz w:val="18"/>
          <w:szCs w:val="18"/>
          <w:lang w:val="fr-BE"/>
        </w:rPr>
        <w:t xml:space="preserve"> 4 conditionnements de 90 comprimés à 100 mg (je continue 100 mg par jour).</w:t>
      </w:r>
      <w:r w:rsidRPr="0099657B">
        <w:rPr>
          <w:rFonts w:ascii="Arial" w:hAnsi="Arial" w:cs="Arial"/>
          <w:bCs/>
          <w:sz w:val="18"/>
          <w:szCs w:val="18"/>
          <w:lang w:val="fr-BE"/>
        </w:rPr>
        <w:t xml:space="preserve"> </w:t>
      </w:r>
    </w:p>
    <w:p w:rsidR="00C5635A" w:rsidRPr="0099657B" w:rsidRDefault="00C5635A" w:rsidP="00C5635A">
      <w:pPr>
        <w:pStyle w:val="Sansinterligne"/>
        <w:jc w:val="both"/>
        <w:rPr>
          <w:rFonts w:ascii="Arial" w:hAnsi="Arial" w:cs="Arial"/>
          <w:bCs/>
          <w:sz w:val="18"/>
          <w:szCs w:val="18"/>
          <w:lang w:val="fr-BE"/>
        </w:rPr>
      </w:pPr>
      <w:r w:rsidRPr="0099657B">
        <w:rPr>
          <w:rFonts w:ascii="Arial" w:hAnsi="Arial" w:cs="Arial"/>
          <w:bCs/>
          <w:sz w:val="18"/>
          <w:szCs w:val="18"/>
          <w:lang w:val="fr-BE"/>
        </w:rPr>
        <w:t>ou</w:t>
      </w:r>
    </w:p>
    <w:p w:rsidR="00C5635A" w:rsidRPr="0099657B" w:rsidRDefault="00C5635A" w:rsidP="00C5635A">
      <w:pPr>
        <w:pStyle w:val="Sansinterligne"/>
        <w:jc w:val="both"/>
        <w:rPr>
          <w:rFonts w:ascii="Arial" w:hAnsi="Arial" w:cs="Arial"/>
          <w:bCs/>
          <w:sz w:val="18"/>
          <w:szCs w:val="18"/>
          <w:lang w:val="fr-BE"/>
        </w:rPr>
      </w:pPr>
      <w:r w:rsidRPr="0099657B">
        <w:rPr>
          <w:rFonts w:ascii="Cambria Math" w:hAnsi="Cambria Math" w:cs="Cambria Math"/>
          <w:sz w:val="18"/>
          <w:szCs w:val="18"/>
          <w:lang w:val="fr-BE"/>
        </w:rPr>
        <w:t>⊔</w:t>
      </w:r>
      <w:r w:rsidRPr="0099657B">
        <w:rPr>
          <w:rFonts w:ascii="Arial" w:hAnsi="Arial" w:cs="Arial"/>
          <w:sz w:val="18"/>
          <w:szCs w:val="18"/>
          <w:lang w:val="fr-BE"/>
        </w:rPr>
        <w:t xml:space="preserve"> 4 conditionnements de 90 comprimés à 300 mg (je continue 300 mg par jour).</w:t>
      </w:r>
      <w:r w:rsidRPr="0099657B">
        <w:rPr>
          <w:rFonts w:ascii="Arial" w:hAnsi="Arial" w:cs="Arial"/>
          <w:bCs/>
          <w:sz w:val="18"/>
          <w:szCs w:val="18"/>
          <w:lang w:val="fr-BE"/>
        </w:rPr>
        <w:t xml:space="preserve"> </w:t>
      </w:r>
    </w:p>
    <w:p w:rsidR="00C5635A" w:rsidRPr="0099657B" w:rsidRDefault="00C5635A" w:rsidP="00C5635A">
      <w:pPr>
        <w:pStyle w:val="Sansinterligne"/>
        <w:jc w:val="both"/>
        <w:rPr>
          <w:rFonts w:ascii="Arial" w:hAnsi="Arial" w:cs="Arial"/>
          <w:bCs/>
          <w:sz w:val="18"/>
          <w:szCs w:val="18"/>
          <w:u w:val="single"/>
          <w:lang w:val="fr-BE"/>
        </w:rPr>
      </w:pPr>
    </w:p>
    <w:p w:rsidR="00C5635A" w:rsidRPr="0099657B" w:rsidRDefault="00C5635A" w:rsidP="00C5635A">
      <w:pPr>
        <w:pStyle w:val="Sansinterligne"/>
        <w:jc w:val="both"/>
        <w:rPr>
          <w:rFonts w:ascii="Arial" w:hAnsi="Arial" w:cs="Arial"/>
          <w:bCs/>
          <w:sz w:val="18"/>
          <w:szCs w:val="18"/>
          <w:u w:val="single"/>
          <w:lang w:val="fr-BE"/>
        </w:rPr>
      </w:pPr>
    </w:p>
    <w:p w:rsidR="00C5635A" w:rsidRPr="0099657B" w:rsidRDefault="00C5635A" w:rsidP="00C5635A">
      <w:pPr>
        <w:shd w:val="clear" w:color="auto" w:fill="FFFFFF"/>
        <w:jc w:val="both"/>
        <w:rPr>
          <w:rFonts w:cs="Arial"/>
          <w:b/>
          <w:sz w:val="18"/>
          <w:szCs w:val="18"/>
          <w:u w:val="single"/>
          <w:lang w:val="fr-BE"/>
        </w:rPr>
      </w:pPr>
      <w:r>
        <w:rPr>
          <w:rFonts w:cs="Arial"/>
          <w:b/>
          <w:bCs/>
          <w:sz w:val="18"/>
          <w:szCs w:val="18"/>
          <w:u w:val="single"/>
          <w:lang w:val="fr-BE"/>
        </w:rPr>
        <w:t>I</w:t>
      </w:r>
      <w:r w:rsidRPr="0099657B">
        <w:rPr>
          <w:rFonts w:cs="Arial"/>
          <w:b/>
          <w:bCs/>
          <w:sz w:val="18"/>
          <w:szCs w:val="18"/>
          <w:u w:val="single"/>
          <w:lang w:val="fr-BE"/>
        </w:rPr>
        <w:t xml:space="preserve">V -  </w:t>
      </w:r>
      <w:r w:rsidRPr="0099657B">
        <w:rPr>
          <w:rFonts w:cs="Arial"/>
          <w:b/>
          <w:sz w:val="18"/>
          <w:szCs w:val="18"/>
          <w:u w:val="single"/>
          <w:lang w:val="fr-BE"/>
        </w:rPr>
        <w:t xml:space="preserve">Identification du médecin </w:t>
      </w:r>
      <w:r>
        <w:rPr>
          <w:rFonts w:cs="Arial"/>
          <w:b/>
          <w:sz w:val="18"/>
          <w:szCs w:val="18"/>
          <w:u w:val="single"/>
          <w:lang w:val="fr-BE"/>
        </w:rPr>
        <w:t>m</w:t>
      </w:r>
      <w:r w:rsidRPr="0099657B">
        <w:rPr>
          <w:rFonts w:cs="Arial"/>
          <w:b/>
          <w:sz w:val="18"/>
          <w:szCs w:val="18"/>
          <w:u w:val="single"/>
          <w:lang w:val="fr-BE"/>
        </w:rPr>
        <w:t>entionné ci-dessus au point II</w:t>
      </w:r>
      <w:r w:rsidRPr="0099657B">
        <w:rPr>
          <w:rFonts w:cs="Arial"/>
          <w:b/>
          <w:sz w:val="18"/>
          <w:szCs w:val="18"/>
          <w:u w:val="single"/>
          <w:lang w:val="fr-BE" w:eastAsia="nl-NL"/>
        </w:rPr>
        <w:t> </w:t>
      </w:r>
      <w:r w:rsidRPr="0099657B">
        <w:rPr>
          <w:rFonts w:cs="Arial"/>
          <w:b/>
          <w:sz w:val="18"/>
          <w:szCs w:val="18"/>
          <w:u w:val="single"/>
          <w:lang w:val="fr-BE"/>
        </w:rPr>
        <w:t>:</w:t>
      </w:r>
    </w:p>
    <w:p w:rsidR="00C5635A" w:rsidRPr="0099657B" w:rsidRDefault="00C5635A" w:rsidP="00C5635A">
      <w:pPr>
        <w:pStyle w:val="Sansinterligne"/>
        <w:jc w:val="both"/>
        <w:rPr>
          <w:rFonts w:ascii="Arial" w:hAnsi="Arial"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C5635A" w:rsidRPr="0099657B" w:rsidTr="00D362E6">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4887"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(nom)</w:t>
            </w:r>
          </w:p>
        </w:tc>
      </w:tr>
    </w:tbl>
    <w:p w:rsidR="00C5635A" w:rsidRPr="0099657B" w:rsidRDefault="00C5635A" w:rsidP="00C5635A">
      <w:pPr>
        <w:jc w:val="both"/>
        <w:rPr>
          <w:rFonts w:eastAsiaTheme="minorEastAsia"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C5635A" w:rsidRPr="0099657B" w:rsidTr="00D362E6">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4887"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(prénom)</w:t>
            </w:r>
          </w:p>
        </w:tc>
      </w:tr>
    </w:tbl>
    <w:p w:rsidR="00C5635A" w:rsidRPr="0099657B" w:rsidRDefault="00C5635A" w:rsidP="00C5635A">
      <w:pPr>
        <w:jc w:val="both"/>
        <w:rPr>
          <w:rFonts w:eastAsiaTheme="minorEastAsia"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C5635A" w:rsidRPr="0099657B" w:rsidTr="00D362E6">
        <w:tc>
          <w:tcPr>
            <w:tcW w:w="381" w:type="dxa"/>
            <w:tcBorders>
              <w:top w:val="nil"/>
              <w:left w:val="single" w:sz="4" w:space="0" w:color="auto"/>
              <w:bottom w:val="single" w:sz="4" w:space="0" w:color="auto"/>
              <w:right w:val="single" w:sz="4" w:space="0" w:color="auto"/>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1</w:t>
            </w:r>
          </w:p>
        </w:tc>
        <w:tc>
          <w:tcPr>
            <w:tcW w:w="372"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w:t>
            </w: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w:t>
            </w: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w:t>
            </w: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6274"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(n° INAMI)</w:t>
            </w:r>
          </w:p>
        </w:tc>
      </w:tr>
    </w:tbl>
    <w:p w:rsidR="00C5635A" w:rsidRPr="0099657B" w:rsidRDefault="00C5635A" w:rsidP="00C5635A">
      <w:pPr>
        <w:jc w:val="both"/>
        <w:rPr>
          <w:rFonts w:eastAsiaTheme="minorEastAsia"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C5635A" w:rsidRPr="0099657B" w:rsidTr="00D362E6">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361"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w:t>
            </w: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w:t>
            </w: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14" w:type="dxa"/>
            <w:tcBorders>
              <w:top w:val="nil"/>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7308" w:type="dxa"/>
            <w:tcBorders>
              <w:top w:val="nil"/>
              <w:left w:val="nil"/>
              <w:bottom w:val="nil"/>
              <w:right w:val="nil"/>
            </w:tcBorders>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(date)</w:t>
            </w:r>
          </w:p>
        </w:tc>
      </w:tr>
    </w:tbl>
    <w:p w:rsidR="00C5635A" w:rsidRPr="0099657B" w:rsidRDefault="00C5635A" w:rsidP="00C5635A">
      <w:pPr>
        <w:jc w:val="both"/>
        <w:rPr>
          <w:rFonts w:eastAsiaTheme="minorEastAsia"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672"/>
        <w:gridCol w:w="2671"/>
        <w:gridCol w:w="3286"/>
      </w:tblGrid>
      <w:tr w:rsidR="00C5635A" w:rsidRPr="0099657B" w:rsidTr="00D362E6">
        <w:trPr>
          <w:trHeight w:val="1069"/>
        </w:trPr>
        <w:tc>
          <w:tcPr>
            <w:tcW w:w="2672" w:type="dxa"/>
            <w:tcBorders>
              <w:top w:val="single" w:sz="4" w:space="0" w:color="auto"/>
              <w:left w:val="single" w:sz="4" w:space="0" w:color="auto"/>
              <w:bottom w:val="single" w:sz="4" w:space="0" w:color="auto"/>
              <w:right w:val="single" w:sz="4" w:space="0" w:color="auto"/>
            </w:tcBorders>
          </w:tcPr>
          <w:p w:rsidR="00C5635A" w:rsidRPr="0099657B" w:rsidRDefault="00C5635A" w:rsidP="00D362E6">
            <w:pPr>
              <w:jc w:val="both"/>
              <w:rPr>
                <w:rFonts w:eastAsiaTheme="minorEastAsia" w:cs="Arial"/>
                <w:sz w:val="18"/>
                <w:szCs w:val="18"/>
                <w:lang w:val="fr-BE"/>
              </w:rPr>
            </w:pPr>
          </w:p>
        </w:tc>
        <w:tc>
          <w:tcPr>
            <w:tcW w:w="2671" w:type="dxa"/>
            <w:tcBorders>
              <w:top w:val="nil"/>
              <w:left w:val="nil"/>
              <w:bottom w:val="nil"/>
              <w:right w:val="nil"/>
            </w:tcBorders>
            <w:vAlign w:val="bottom"/>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(cachet)</w:t>
            </w:r>
          </w:p>
        </w:tc>
        <w:tc>
          <w:tcPr>
            <w:tcW w:w="3286" w:type="dxa"/>
            <w:tcBorders>
              <w:top w:val="nil"/>
              <w:left w:val="nil"/>
              <w:bottom w:val="nil"/>
              <w:right w:val="nil"/>
            </w:tcBorders>
            <w:vAlign w:val="bottom"/>
            <w:hideMark/>
          </w:tcPr>
          <w:p w:rsidR="00C5635A" w:rsidRPr="0099657B" w:rsidRDefault="00C5635A" w:rsidP="00D362E6">
            <w:pPr>
              <w:jc w:val="both"/>
              <w:rPr>
                <w:rFonts w:eastAsiaTheme="minorEastAsia" w:cs="Arial"/>
                <w:sz w:val="18"/>
                <w:szCs w:val="18"/>
                <w:lang w:val="fr-BE"/>
              </w:rPr>
            </w:pPr>
            <w:r w:rsidRPr="0099657B">
              <w:rPr>
                <w:rFonts w:eastAsiaTheme="minorEastAsia" w:cs="Arial"/>
                <w:sz w:val="18"/>
                <w:szCs w:val="18"/>
                <w:lang w:val="fr-BE"/>
              </w:rPr>
              <w:t>(signature du médecin)</w:t>
            </w:r>
          </w:p>
        </w:tc>
      </w:tr>
    </w:tbl>
    <w:p w:rsidR="00C5635A" w:rsidRPr="0099657B" w:rsidRDefault="00C5635A" w:rsidP="00C5635A">
      <w:pPr>
        <w:jc w:val="both"/>
        <w:rPr>
          <w:rFonts w:cs="Arial"/>
          <w:sz w:val="18"/>
          <w:szCs w:val="18"/>
        </w:rPr>
      </w:pPr>
    </w:p>
    <w:p w:rsidR="00C5635A" w:rsidRPr="0099657B" w:rsidRDefault="00C5635A" w:rsidP="00C5635A">
      <w:pPr>
        <w:jc w:val="both"/>
        <w:rPr>
          <w:rFonts w:cs="Arial"/>
          <w:sz w:val="18"/>
          <w:szCs w:val="18"/>
        </w:rPr>
      </w:pPr>
    </w:p>
    <w:p w:rsidR="00DE5149" w:rsidRDefault="00C5635A">
      <w:bookmarkStart w:id="0" w:name="_GoBack"/>
      <w:bookmarkEnd w:id="0"/>
    </w:p>
    <w:sectPr w:rsidR="00DE51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79"/>
    <w:rsid w:val="003331A6"/>
    <w:rsid w:val="00605FC8"/>
    <w:rsid w:val="00913679"/>
    <w:rsid w:val="00AA0473"/>
    <w:rsid w:val="00C5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B8F82-4228-439E-90DD-A9B82991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5A"/>
    <w:pPr>
      <w:spacing w:after="0" w:line="240" w:lineRule="auto"/>
    </w:pPr>
    <w:rPr>
      <w:rFonts w:ascii="Arial" w:eastAsia="Times New Roman" w:hAnsi="Arial"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standaard"/>
    <w:link w:val="SansinterligneCar"/>
    <w:uiPriority w:val="1"/>
    <w:qFormat/>
    <w:rsid w:val="00C5635A"/>
    <w:pPr>
      <w:spacing w:after="0" w:line="240" w:lineRule="auto"/>
    </w:pPr>
    <w:rPr>
      <w:rFonts w:eastAsiaTheme="minorEastAsia"/>
      <w:sz w:val="20"/>
      <w:szCs w:val="20"/>
      <w:lang w:val="nl-BE"/>
    </w:rPr>
  </w:style>
  <w:style w:type="character" w:customStyle="1" w:styleId="SansinterligneCar">
    <w:name w:val="Sans interligne Car"/>
    <w:aliases w:val="standaard Car"/>
    <w:link w:val="Sansinterligne"/>
    <w:uiPriority w:val="1"/>
    <w:rsid w:val="00C5635A"/>
    <w:rPr>
      <w:rFonts w:eastAsiaTheme="minorEastAsia"/>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5B7E267C.dotm</Template>
  <TotalTime>0</TotalTime>
  <Pages>2</Pages>
  <Words>711</Words>
  <Characters>3914</Characters>
  <Application>Microsoft Office Word</Application>
  <DocSecurity>0</DocSecurity>
  <Lines>32</Lines>
  <Paragraphs>9</Paragraphs>
  <ScaleCrop>false</ScaleCrop>
  <Company>RIZIV-INAMI</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Maité</dc:creator>
  <cp:keywords/>
  <dc:description/>
  <cp:lastModifiedBy>Vincent Maité</cp:lastModifiedBy>
  <cp:revision>2</cp:revision>
  <dcterms:created xsi:type="dcterms:W3CDTF">2019-05-08T14:21:00Z</dcterms:created>
  <dcterms:modified xsi:type="dcterms:W3CDTF">2019-05-08T14:22:00Z</dcterms:modified>
</cp:coreProperties>
</file>